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F26EFB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F26EFB" w:rsidRPr="00027E03" w:rsidRDefault="00F26EFB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F26EFB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26EFB" w:rsidRPr="00102A72" w:rsidRDefault="00F26EF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F26EFB" w:rsidRPr="00102A72" w:rsidRDefault="00F26EF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F26EFB" w:rsidRPr="00027E03" w:rsidRDefault="00F26EFB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F26EFB" w:rsidRPr="00102A72" w:rsidRDefault="00F26EF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F26EFB" w:rsidRPr="00027E03" w:rsidRDefault="00F26EFB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F26EFB" w:rsidRPr="00102A72" w:rsidRDefault="00F26EF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6EFB" w:rsidRPr="00027E03" w:rsidRDefault="00F26EFB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F26EFB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F26EFB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4162.010.26.1.2688-2025</w:t>
            </w:r>
          </w:p>
        </w:tc>
      </w:tr>
      <w:tr w:rsidR="00F26EFB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bookmarkStart w:id="0" w:name="_GoBack"/>
            <w:r w:rsidRPr="006B6598">
              <w:rPr>
                <w:rFonts w:ascii="Arial" w:hAnsi="Arial" w:cs="Arial"/>
                <w:noProof/>
                <w:sz w:val="22"/>
                <w:szCs w:val="22"/>
              </w:rPr>
              <w:t>SILVIA JANETH NARVAEZ BURBANO</w:t>
            </w:r>
            <w:bookmarkEnd w:id="0"/>
          </w:p>
        </w:tc>
      </w:tr>
      <w:tr w:rsidR="00F26EFB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59.821.067</w:t>
            </w:r>
          </w:p>
        </w:tc>
      </w:tr>
      <w:tr w:rsidR="00F26EF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F26EFB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F26EFB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Prestación de servicios profesionales en la Secretaría del Deporte y la Recreación del proyecto denominado "Recreación, juego y lúdica para primera infancia, niñas, niños, adolescentes y jóvenes de Santiago de Cali." BP - 26005305</w:t>
            </w:r>
          </w:p>
        </w:tc>
      </w:tr>
      <w:tr w:rsidR="00F26EFB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F26EFB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F26EFB" w:rsidRPr="009D43AF" w:rsidRDefault="00F26EFB" w:rsidP="009D43AF">
            <w:pPr>
              <w:pStyle w:val="Textoindependiente2"/>
              <w:spacing w:line="240" w:lineRule="auto"/>
              <w:jc w:val="center"/>
            </w:pPr>
            <w:r>
              <w:rPr>
                <w:rFonts w:ascii="Arial" w:hAnsi="Arial" w:cs="Arial"/>
                <w:noProof/>
                <w:sz w:val="22"/>
                <w:szCs w:val="22"/>
              </w:rPr>
              <w:t>12/08/2025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F26EFB" w:rsidRPr="00E355CD" w:rsidRDefault="00F26EFB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31/ago</w:t>
            </w:r>
            <w:r w:rsidRPr="006B6598">
              <w:rPr>
                <w:rFonts w:ascii="Arial" w:hAnsi="Arial" w:cs="Arial"/>
                <w:noProof/>
                <w:sz w:val="22"/>
                <w:szCs w:val="22"/>
              </w:rPr>
              <w:t>/2025</w:t>
            </w:r>
          </w:p>
        </w:tc>
      </w:tr>
      <w:tr w:rsidR="00F26EFB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26EFB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F26EFB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F26EF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F26EFB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F26EFB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6EFB" w:rsidRPr="00027E03" w:rsidRDefault="00F26EFB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F26EFB" w:rsidRPr="00027E03" w:rsidRDefault="00F26EFB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EF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81E1C" w:rsidRDefault="00F26EFB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6B6598">
              <w:rPr>
                <w:rFonts w:ascii="Arial" w:hAnsi="Arial" w:cs="Arial"/>
                <w:noProof/>
                <w:sz w:val="24"/>
                <w:szCs w:val="24"/>
              </w:rPr>
              <w:t>TRES MILLONES SETECIENTOS NOVENTA Y CINCO MIL PESOS M</w:t>
            </w:r>
            <w:r>
              <w:rPr>
                <w:rFonts w:ascii="Arial" w:hAnsi="Arial" w:cs="Arial"/>
                <w:noProof/>
                <w:sz w:val="24"/>
                <w:szCs w:val="24"/>
              </w:rPr>
              <w:t>/</w:t>
            </w:r>
            <w:r w:rsidRPr="006B6598">
              <w:rPr>
                <w:rFonts w:ascii="Arial" w:hAnsi="Arial" w:cs="Arial"/>
                <w:noProof/>
                <w:sz w:val="24"/>
                <w:szCs w:val="24"/>
              </w:rPr>
              <w:t>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3.795.000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F26EFB" w:rsidRPr="00027E03" w:rsidRDefault="00F26EFB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EFB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F97E61" w:rsidRDefault="00F26EF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F26EFB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F97E61" w:rsidRDefault="00F26EFB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F26EFB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F26EFB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F26EF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6EFB" w:rsidRPr="00027E03" w:rsidRDefault="00F26EF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:rsidR="00F26EFB" w:rsidRPr="00027E03" w:rsidRDefault="00F26EFB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6EFB" w:rsidRPr="00027E03" w:rsidRDefault="00F26EF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6EFB" w:rsidRPr="00027E03" w:rsidRDefault="00F26EFB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F26EFB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6EFB" w:rsidRPr="00027E03" w:rsidRDefault="00F26EF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6EFB" w:rsidRPr="00027E03" w:rsidRDefault="00F26E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6EFB" w:rsidRPr="00027E03" w:rsidRDefault="00F26E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F26EFB" w:rsidRPr="00027E03" w:rsidRDefault="00F26E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F26EFB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6EFB" w:rsidRPr="00027E03" w:rsidRDefault="00F26EFB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6EFB" w:rsidRPr="00027E03" w:rsidRDefault="00F26E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F26EFB" w:rsidRPr="00027E03" w:rsidRDefault="00F26EFB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EFB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F26EFB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6EFB" w:rsidRPr="00027E03" w:rsidRDefault="00F26EFB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6EFB" w:rsidRPr="00027E03" w:rsidRDefault="00F26EF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6EFB" w:rsidRPr="00027E03" w:rsidRDefault="00F26EF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6EFB" w:rsidRPr="00027E03" w:rsidRDefault="00F26EFB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F26EFB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6EFB" w:rsidRPr="001D6930" w:rsidRDefault="00F26EFB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6EFB" w:rsidRPr="001D6930" w:rsidRDefault="00F26EFB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3.795.000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6EFB" w:rsidRPr="001D6930" w:rsidRDefault="00F26EFB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6B6598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F26EFB" w:rsidRPr="001D6930" w:rsidRDefault="00F26EFB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</w:p>
              </w:tc>
            </w:tr>
          </w:tbl>
          <w:p w:rsidR="00F26EFB" w:rsidRPr="00027E03" w:rsidRDefault="00F26EFB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EFB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F26EFB" w:rsidRPr="00027E03" w:rsidRDefault="00F26EFB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F26EFB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027E03" w:rsidRDefault="00F26EFB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F26EFB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AA4624" w:rsidRDefault="00F26EFB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F26EFB" w:rsidRPr="00AA4624" w:rsidRDefault="00F26EF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AA4624" w:rsidRDefault="00F26EFB">
            <w:pPr>
              <w:rPr>
                <w:rFonts w:ascii="Arial" w:hAnsi="Arial" w:cs="Arial"/>
                <w:sz w:val="22"/>
                <w:szCs w:val="22"/>
              </w:rPr>
            </w:pPr>
          </w:p>
          <w:p w:rsidR="00F26EFB" w:rsidRPr="00AA4624" w:rsidRDefault="00F26EFB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6EFB">
              <w:rPr>
                <w:rFonts w:ascii="Arial" w:hAnsi="Arial" w:cs="Arial"/>
                <w:sz w:val="22"/>
                <w:szCs w:val="22"/>
              </w:rPr>
              <w:t>1073755973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F26EFB" w:rsidRPr="00AA4624" w:rsidRDefault="00F26EF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26EFB">
              <w:rPr>
                <w:rFonts w:ascii="Arial" w:hAnsi="Arial" w:cs="Arial"/>
                <w:sz w:val="22"/>
                <w:szCs w:val="22"/>
              </w:rPr>
              <w:t>1673120100</w:t>
            </w:r>
          </w:p>
          <w:p w:rsidR="00F26EFB" w:rsidRPr="00AA4624" w:rsidRDefault="00F26EF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F26EFB" w:rsidRPr="00AA4624" w:rsidRDefault="00F26EF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02/08/2025</w:t>
            </w:r>
          </w:p>
          <w:p w:rsidR="00F26EFB" w:rsidRPr="00AA4624" w:rsidRDefault="00F26EFB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 2025</w:t>
            </w:r>
          </w:p>
        </w:tc>
      </w:tr>
      <w:tr w:rsidR="00F26EFB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Default="00F26EFB" w:rsidP="00A171D1">
            <w:pPr>
              <w:jc w:val="both"/>
              <w:rPr>
                <w:rFonts w:ascii="Arial" w:hAnsi="Arial" w:cs="Arial"/>
                <w:color w:val="000000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</w:t>
            </w:r>
            <w:r w:rsidRPr="00F26EFB">
              <w:rPr>
                <w:rFonts w:ascii="Arial" w:hAnsi="Arial" w:cs="Arial"/>
                <w:color w:val="000000"/>
              </w:rPr>
              <w:t xml:space="preserve"> de 2025</w:t>
            </w:r>
            <w:r>
              <w:rPr>
                <w:rFonts w:ascii="Arial" w:hAnsi="Arial" w:cs="Arial"/>
                <w:color w:val="000000"/>
              </w:rPr>
              <w:t xml:space="preserve"> para el pago de esta cuenta, según decreto 1273 de 23/07/2018 que permite efectuar la cancelación mes vencido de la seguridad social. Se compromete a pagar seguridad social correspondiente.</w:t>
            </w:r>
          </w:p>
          <w:p w:rsidR="00F26EFB" w:rsidRDefault="00F26EFB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F26EFB" w:rsidRDefault="00F26EFB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F26EFB" w:rsidRDefault="00F26EFB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F26EFB" w:rsidRDefault="00F26EFB" w:rsidP="00A171D1">
            <w:pPr>
              <w:jc w:val="both"/>
              <w:rPr>
                <w:rFonts w:ascii="Arial" w:hAnsi="Arial" w:cs="Arial"/>
                <w:color w:val="000000"/>
              </w:rPr>
            </w:pPr>
          </w:p>
          <w:p w:rsidR="00F26EFB" w:rsidRPr="00AA4624" w:rsidRDefault="00F26EFB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EFB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F26EFB" w:rsidRPr="0045600C" w:rsidRDefault="00F26EFB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F26EFB" w:rsidRPr="00027E03" w:rsidTr="00F26EFB">
        <w:trPr>
          <w:trHeight w:val="1234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F26EFB" w:rsidRPr="00027E03" w:rsidRDefault="00F26EFB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6B6598">
              <w:rPr>
                <w:noProof/>
              </w:rPr>
              <w:t>4162.010.26.1.2688-2025</w:t>
            </w:r>
          </w:p>
          <w:p w:rsidR="00F26EFB" w:rsidRPr="00027E03" w:rsidRDefault="00F26EFB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F26EFB" w:rsidRDefault="00F26EFB" w:rsidP="00D63B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1.Acompañar la gestión técnica y operativa para el cumplimiento de los lineamientos y metodologías a desarrollar en las jornadas y eventos, organizando las experiencias de juego, lúdica y recreación para los niños y niñas de primera infancia,y demás actividades del proyecto; elaborando e implementando las acciones y planes de intervención relacionados con las estrategias del proyecto y el desarrollo técnico de las actividades del mismo.</w:t>
            </w:r>
          </w:p>
          <w:p w:rsidR="00F26EFB" w:rsidRP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asistió a mesa de trabajo del grupo primario para acompañar la gestión y cumplimiento</w:t>
            </w:r>
          </w:p>
          <w:p w:rsid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lineamientos del programa cali juega.</w:t>
            </w:r>
          </w:p>
          <w:p w:rsidR="00F26EFB" w:rsidRPr="006B6598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6EFB" w:rsidRDefault="00F26EFB" w:rsidP="00D63B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2.Gestionar el seguimiento y control de las actividades en campo, según las líneas estratégicas del proyecto, realizando desplazamientos a los diferentes escenarios deportivos utilizados, así como en las acciones documentales y digitales relacionadas con los beneficiarios del programa.</w:t>
            </w:r>
          </w:p>
          <w:p w:rsidR="00F26EFB" w:rsidRP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</w:t>
            </w:r>
            <w:r>
              <w:t xml:space="preserve"> </w:t>
            </w: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realizó formato de visitas a los recreadores en aras de dar seguimiento y control a</w:t>
            </w:r>
          </w:p>
          <w:p w:rsid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las actividades de campo programadas.</w:t>
            </w:r>
          </w:p>
          <w:p w:rsidR="00F26EFB" w:rsidRPr="006B6598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6EFB" w:rsidRDefault="00F26EFB" w:rsidP="00D63B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3.Participar las actividades operativas, logísticas o asistenciales de carácter misional de la secretaría de Deporte y Recreación, tendientes a enriquecer la ejecución del programa.</w:t>
            </w:r>
          </w:p>
          <w:p w:rsidR="00F26EFB" w:rsidRP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realizó visitas a los recreadores en aras de dar seguimiento y control a las actividades</w:t>
            </w:r>
          </w:p>
          <w:p w:rsid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campo programadas del programa cali juega</w:t>
            </w:r>
          </w:p>
          <w:p w:rsidR="00F26EFB" w:rsidRPr="006B6598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6EFB" w:rsidRDefault="00F26EFB" w:rsidP="00D63B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4.Verificar el cumplimiento y/ó participar de las actividades en pro del desarrollo del sistema de gestión de calidad, el sistema de gestión ambiental y el sistema de gestión de seguridad y salud en el trabajo.</w:t>
            </w:r>
          </w:p>
          <w:p w:rsidR="00F26EFB" w:rsidRP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participó de las capacitaciones programadas en el marco de los procesos de SGC,</w:t>
            </w:r>
          </w:p>
          <w:p w:rsid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SGA y salud en el trabajo del programa cali juega</w:t>
            </w:r>
          </w:p>
          <w:p w:rsidR="00F26EFB" w:rsidRPr="006B6598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6EFB" w:rsidRDefault="00F26EFB" w:rsidP="00D63B8E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5. Planear y diligenciar el formato de parrilla de los monitores deportivo de la Secretaria del Deporte y la Recreación.</w:t>
            </w:r>
          </w:p>
          <w:p w:rsidR="00F26EFB" w:rsidRP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-El contratista diligenció los formatos requeridos contribuyendo con el cumplimiento de las</w:t>
            </w:r>
          </w:p>
          <w:p w:rsid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</w:t>
            </w:r>
            <w:r w:rsidRPr="00F26EFB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ctividades</w:t>
            </w:r>
          </w:p>
          <w:p w:rsidR="00F26EFB" w:rsidRPr="006B6598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F26EFB" w:rsidRPr="00A74105" w:rsidRDefault="00F26EFB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6B6598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6. Las demás desarrolladas en el objeto contractual.</w:t>
            </w:r>
          </w:p>
          <w:p w:rsidR="00F26EFB" w:rsidRP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sz w:val="22"/>
                <w:szCs w:val="22"/>
                <w:lang w:val="es-CO" w:eastAsia="es-CO"/>
              </w:rPr>
              <w:t>- El contratista asistió a presentación oportuna de sus servicios profesionales en el Ámbito de la</w:t>
            </w:r>
          </w:p>
          <w:p w:rsidR="00F26EFB" w:rsidRPr="00F26EFB" w:rsidRDefault="00F26EFB" w:rsidP="00F26EFB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F26EFB">
              <w:rPr>
                <w:rFonts w:ascii="Arial" w:hAnsi="Arial" w:cs="Arial"/>
                <w:sz w:val="22"/>
                <w:szCs w:val="22"/>
                <w:lang w:val="es-CO" w:eastAsia="es-CO"/>
              </w:rPr>
              <w:t>recreación y el deporte, del programa cali juega</w:t>
            </w:r>
          </w:p>
          <w:p w:rsidR="00F26EFB" w:rsidRDefault="00F26EF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lastRenderedPageBreak/>
              <w:t>MEDIO DE VERIFICACION</w:t>
            </w:r>
          </w:p>
          <w:p w:rsidR="00F26EFB" w:rsidRPr="00027E03" w:rsidRDefault="00F26EFB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:rsidR="00F26EFB" w:rsidRPr="00F26EFB" w:rsidRDefault="00F26EFB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6B6598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https://drive.google.com/drive/folders/1jLRfSapJmgYTZtiCAUlhTvWkQHITuuMd</w:t>
            </w:r>
          </w:p>
        </w:tc>
      </w:tr>
      <w:tr w:rsidR="00F26EFB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321A1C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6B6598">
              <w:rPr>
                <w:noProof/>
                <w:color w:val="000000"/>
              </w:rPr>
              <w:t>4162.010.26.1.2688-2025</w:t>
            </w:r>
          </w:p>
        </w:tc>
      </w:tr>
      <w:tr w:rsidR="00F26EFB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F26EFB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F26EFB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6EFB" w:rsidRPr="00027E03" w:rsidRDefault="00F26EF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F26EFB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Default="00F26EF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  <w:p w:rsidR="00F26EFB" w:rsidRDefault="00F26EF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F26EFB" w:rsidRPr="00027E03" w:rsidRDefault="00F26EFB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6EFB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F26EF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26EFB" w:rsidRPr="00027E03" w:rsidRDefault="00F26EFB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26EFB" w:rsidRPr="00027E03" w:rsidRDefault="00F26EFB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F26EFB" w:rsidRPr="00027E03" w:rsidRDefault="00F26E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F26EFB" w:rsidRPr="0071632B" w:rsidRDefault="00F26E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F26EFB" w:rsidRPr="0071632B" w:rsidRDefault="00F26E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F26EFB" w:rsidRPr="00027E03" w:rsidRDefault="00F26E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14E4E385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HI4sO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DC3C3F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F26EFB" w:rsidRPr="00027E03" w:rsidRDefault="00F26EF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F26EFB" w:rsidRPr="00027E03" w:rsidRDefault="00F26EFB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F26EFB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F26EFB" w:rsidRPr="00027E03" w:rsidRDefault="00F26EFB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</w:tr>
    </w:tbl>
    <w:p w:rsidR="00F26EFB" w:rsidRDefault="00F26EFB" w:rsidP="003F3A44">
      <w:pPr>
        <w:rPr>
          <w:rFonts w:ascii="Arial" w:hAnsi="Arial" w:cs="Arial"/>
          <w:sz w:val="22"/>
          <w:szCs w:val="22"/>
        </w:rPr>
        <w:sectPr w:rsidR="00F26EFB" w:rsidSect="00F26EFB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F26EFB" w:rsidRPr="00027E03" w:rsidRDefault="00F26EFB" w:rsidP="003F3A44">
      <w:pPr>
        <w:rPr>
          <w:rFonts w:ascii="Arial" w:hAnsi="Arial" w:cs="Arial"/>
          <w:sz w:val="22"/>
          <w:szCs w:val="22"/>
        </w:rPr>
      </w:pPr>
    </w:p>
    <w:sectPr w:rsidR="00F26EFB" w:rsidRPr="00027E03" w:rsidSect="00F26EFB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5FB" w:rsidRDefault="00BC25FB">
      <w:r>
        <w:separator/>
      </w:r>
    </w:p>
  </w:endnote>
  <w:endnote w:type="continuationSeparator" w:id="0">
    <w:p w:rsidR="00BC25FB" w:rsidRDefault="00BC2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6EFB" w:rsidRDefault="00F26EFB">
    <w:pPr>
      <w:pStyle w:val="Piedepgina"/>
      <w:jc w:val="both"/>
      <w:rPr>
        <w:rFonts w:ascii="Arial" w:hAnsi="Arial" w:cs="Arial"/>
        <w:sz w:val="16"/>
        <w:szCs w:val="16"/>
      </w:rPr>
    </w:pPr>
  </w:p>
  <w:p w:rsidR="00F26EFB" w:rsidRDefault="00F26EFB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F26EFB" w:rsidRDefault="00F26EFB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5EE5" w:rsidRDefault="00545EE5">
    <w:pPr>
      <w:pStyle w:val="Piedepgina"/>
      <w:jc w:val="both"/>
      <w:rPr>
        <w:rFonts w:ascii="Arial" w:hAnsi="Arial" w:cs="Arial"/>
        <w:sz w:val="16"/>
        <w:szCs w:val="16"/>
      </w:rPr>
    </w:pPr>
  </w:p>
  <w:p w:rsidR="00545EE5" w:rsidRDefault="00545EE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545EE5" w:rsidRDefault="00545EE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F26EF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F26EFB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5FB" w:rsidRDefault="00BC25FB">
      <w:r>
        <w:rPr>
          <w:color w:val="000000"/>
        </w:rPr>
        <w:separator/>
      </w:r>
    </w:p>
  </w:footnote>
  <w:footnote w:type="continuationSeparator" w:id="0">
    <w:p w:rsidR="00BC25FB" w:rsidRDefault="00BC25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F26EFB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6EFB" w:rsidRDefault="00F26EFB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F26EFB" w:rsidRDefault="00F26EFB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F26EFB" w:rsidRPr="003F3A44" w:rsidRDefault="00F26EFB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F26EFB" w:rsidRDefault="00F26EFB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6EFB" w:rsidRDefault="00F26EFB">
          <w:pPr>
            <w:pStyle w:val="Encabezado"/>
            <w:jc w:val="center"/>
            <w:rPr>
              <w:rFonts w:ascii="Arial" w:hAnsi="Arial" w:cs="Arial"/>
            </w:rPr>
          </w:pPr>
        </w:p>
        <w:p w:rsidR="00F26EFB" w:rsidRPr="003F3A44" w:rsidRDefault="00F26EF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F26EFB" w:rsidRPr="003F3A44" w:rsidRDefault="00F26EFB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F26EFB" w:rsidRDefault="00F26EFB">
          <w:pPr>
            <w:pStyle w:val="Encabezado"/>
            <w:jc w:val="center"/>
            <w:rPr>
              <w:rFonts w:ascii="Arial" w:hAnsi="Arial" w:cs="Arial"/>
            </w:rPr>
          </w:pPr>
        </w:p>
        <w:p w:rsidR="00F26EFB" w:rsidRPr="003F3A44" w:rsidRDefault="00F26EFB">
          <w:pPr>
            <w:pStyle w:val="Encabezado"/>
            <w:jc w:val="center"/>
            <w:rPr>
              <w:rFonts w:ascii="Arial" w:hAnsi="Arial" w:cs="Arial"/>
            </w:rPr>
          </w:pPr>
        </w:p>
        <w:p w:rsidR="00F26EFB" w:rsidRPr="003F3A44" w:rsidRDefault="00F26EFB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F26EFB" w:rsidRPr="003F3A44" w:rsidRDefault="00F26EFB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6EFB" w:rsidRPr="003F3A44" w:rsidRDefault="00F26EFB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F26EFB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6EFB" w:rsidRDefault="00F26EFB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6EFB" w:rsidRDefault="00F26EFB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6EFB" w:rsidRDefault="00F26EFB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F26EFB" w:rsidRDefault="00F26EFB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F26EFB" w:rsidRDefault="00F26EFB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545EE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545EE5" w:rsidRDefault="00545EE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545EE5" w:rsidRDefault="00545EE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545EE5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</w:rPr>
          </w:pPr>
        </w:p>
        <w:p w:rsidR="00545EE5" w:rsidRPr="003F3A44" w:rsidRDefault="00545EE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545EE5" w:rsidRPr="003F3A44" w:rsidRDefault="00545EE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Pr="003F3A44" w:rsidRDefault="00545EE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545EE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545EE5" w:rsidRDefault="00545EE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545EE5" w:rsidRDefault="00545EE5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25FB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3B8E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111F5"/>
    <w:rsid w:val="00F2431D"/>
    <w:rsid w:val="00F26EFB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519C503-D81C-4095-A857-15CEAEAD8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906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Gallego, Lina</cp:lastModifiedBy>
  <cp:revision>1</cp:revision>
  <cp:lastPrinted>2015-09-09T21:41:00Z</cp:lastPrinted>
  <dcterms:created xsi:type="dcterms:W3CDTF">2025-08-27T18:43:00Z</dcterms:created>
  <dcterms:modified xsi:type="dcterms:W3CDTF">2025-08-27T18:46:00Z</dcterms:modified>
</cp:coreProperties>
</file>